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7FE9A8" w14:textId="77777777" w:rsidR="00A103F1" w:rsidRDefault="00A103F1" w:rsidP="00A103F1">
      <w:pPr>
        <w:pStyle w:val="Default"/>
        <w:suppressAutoHyphens/>
        <w:jc w:val="center"/>
        <w:rPr>
          <w:rFonts w:ascii="Georgia" w:hAnsi="Georgia"/>
          <w:b/>
          <w:bCs/>
          <w:color w:val="FF0000"/>
          <w:sz w:val="40"/>
          <w:szCs w:val="40"/>
          <w:u w:color="000000"/>
        </w:rPr>
      </w:pPr>
    </w:p>
    <w:p w14:paraId="5084E135" w14:textId="77777777" w:rsidR="00A103F1" w:rsidRDefault="00A103F1" w:rsidP="00A103F1">
      <w:pPr>
        <w:pStyle w:val="Default"/>
        <w:suppressAutoHyphens/>
        <w:jc w:val="center"/>
        <w:rPr>
          <w:rFonts w:ascii="Georgia" w:hAnsi="Georgia"/>
          <w:b/>
          <w:bCs/>
          <w:color w:val="FF0000"/>
          <w:sz w:val="40"/>
          <w:szCs w:val="40"/>
          <w:u w:color="000000"/>
        </w:rPr>
      </w:pPr>
    </w:p>
    <w:p w14:paraId="38B32175" w14:textId="77777777" w:rsidR="00A103F1" w:rsidRDefault="00A103F1" w:rsidP="00A103F1">
      <w:pPr>
        <w:pStyle w:val="Default"/>
        <w:suppressAutoHyphens/>
        <w:jc w:val="center"/>
        <w:rPr>
          <w:rFonts w:ascii="Georgia" w:hAnsi="Georgia"/>
          <w:b/>
          <w:bCs/>
          <w:color w:val="FF0000"/>
          <w:sz w:val="40"/>
          <w:szCs w:val="40"/>
          <w:u w:color="000000"/>
        </w:rPr>
      </w:pPr>
    </w:p>
    <w:p w14:paraId="76F1D628" w14:textId="77777777" w:rsidR="00A103F1" w:rsidRDefault="00A103F1" w:rsidP="00A103F1">
      <w:pPr>
        <w:pStyle w:val="Default"/>
        <w:suppressAutoHyphens/>
        <w:jc w:val="center"/>
        <w:rPr>
          <w:rFonts w:ascii="Georgia" w:hAnsi="Georgia"/>
          <w:b/>
          <w:bCs/>
          <w:color w:val="FF0000"/>
          <w:sz w:val="40"/>
          <w:szCs w:val="40"/>
          <w:u w:color="000000"/>
        </w:rPr>
      </w:pPr>
    </w:p>
    <w:p w14:paraId="22BD81C0" w14:textId="22E64500" w:rsidR="00A103F1" w:rsidRPr="0031421F" w:rsidRDefault="00A103F1" w:rsidP="00A103F1">
      <w:pPr>
        <w:pStyle w:val="Default"/>
        <w:suppressAutoHyphens/>
        <w:jc w:val="center"/>
        <w:rPr>
          <w:rFonts w:ascii="Georgia" w:eastAsia="Georgia" w:hAnsi="Georgia" w:cs="Georgia"/>
          <w:b/>
          <w:bCs/>
          <w:color w:val="FF0000"/>
          <w:sz w:val="40"/>
          <w:szCs w:val="40"/>
          <w:u w:color="000000"/>
        </w:rPr>
      </w:pPr>
      <w:r w:rsidRPr="0031421F">
        <w:rPr>
          <w:rFonts w:ascii="Georgia" w:hAnsi="Georgia"/>
          <w:b/>
          <w:bCs/>
          <w:color w:val="FF0000"/>
          <w:sz w:val="40"/>
          <w:szCs w:val="40"/>
          <w:u w:color="000000"/>
        </w:rPr>
        <w:t xml:space="preserve">History of </w:t>
      </w:r>
    </w:p>
    <w:p w14:paraId="5B2757CD" w14:textId="77777777" w:rsidR="00A103F1" w:rsidRPr="0031421F" w:rsidRDefault="00A103F1" w:rsidP="00A103F1">
      <w:pPr>
        <w:pStyle w:val="Default"/>
        <w:suppressAutoHyphens/>
        <w:jc w:val="center"/>
        <w:rPr>
          <w:rFonts w:ascii="Georgia" w:eastAsia="Georgia" w:hAnsi="Georgia" w:cs="Georgia"/>
          <w:b/>
          <w:bCs/>
          <w:color w:val="FF0000"/>
          <w:sz w:val="40"/>
          <w:szCs w:val="40"/>
          <w:u w:color="000000"/>
        </w:rPr>
      </w:pPr>
      <w:r w:rsidRPr="0031421F">
        <w:rPr>
          <w:rFonts w:ascii="Georgia" w:hAnsi="Georgia"/>
          <w:b/>
          <w:bCs/>
          <w:color w:val="FF0000"/>
          <w:sz w:val="40"/>
          <w:szCs w:val="40"/>
          <w:u w:color="000000"/>
        </w:rPr>
        <w:t xml:space="preserve">Anglesey Abbey </w:t>
      </w:r>
    </w:p>
    <w:p w14:paraId="0F603508" w14:textId="77777777" w:rsidR="00A103F1" w:rsidRPr="0031421F" w:rsidRDefault="00A103F1" w:rsidP="00A103F1">
      <w:pPr>
        <w:pStyle w:val="Default"/>
        <w:suppressAutoHyphens/>
        <w:jc w:val="center"/>
        <w:rPr>
          <w:rFonts w:ascii="Georgia" w:eastAsia="Georgia" w:hAnsi="Georgia" w:cs="Georgia"/>
          <w:b/>
          <w:bCs/>
          <w:color w:val="FF0000"/>
          <w:sz w:val="32"/>
          <w:szCs w:val="32"/>
          <w:u w:color="000000"/>
        </w:rPr>
      </w:pPr>
      <w:r w:rsidRPr="0031421F">
        <w:rPr>
          <w:rFonts w:ascii="Georgia" w:hAnsi="Georgia"/>
          <w:b/>
          <w:bCs/>
          <w:color w:val="FF0000"/>
          <w:sz w:val="32"/>
          <w:szCs w:val="32"/>
          <w:u w:color="000000"/>
        </w:rPr>
        <w:t xml:space="preserve">and </w:t>
      </w:r>
    </w:p>
    <w:p w14:paraId="78DF3A69" w14:textId="26D0CB6D" w:rsidR="00A103F1" w:rsidRDefault="00A103F1" w:rsidP="00A103F1">
      <w:pPr>
        <w:jc w:val="center"/>
        <w:rPr>
          <w:rFonts w:ascii="Georgia" w:hAnsi="Georgia"/>
          <w:b/>
          <w:bCs/>
          <w:color w:val="FF0000"/>
          <w:sz w:val="32"/>
          <w:szCs w:val="32"/>
          <w:u w:color="000000"/>
        </w:rPr>
      </w:pPr>
      <w:r w:rsidRPr="0031421F">
        <w:rPr>
          <w:rFonts w:ascii="Georgia" w:hAnsi="Georgia"/>
          <w:b/>
          <w:bCs/>
          <w:color w:val="FF0000"/>
          <w:sz w:val="32"/>
          <w:szCs w:val="32"/>
          <w:u w:color="000000"/>
        </w:rPr>
        <w:t>Life of Lord Fairhaven</w:t>
      </w:r>
    </w:p>
    <w:p w14:paraId="671C8C8D" w14:textId="77777777" w:rsidR="00E75572" w:rsidRDefault="00E75572" w:rsidP="00A103F1">
      <w:pPr>
        <w:jc w:val="center"/>
      </w:pPr>
    </w:p>
    <w:p w14:paraId="13DC84EC" w14:textId="0DE402F7" w:rsidR="00A103F1" w:rsidRDefault="00A103F1" w:rsidP="00A103F1">
      <w:pPr>
        <w:ind w:left="284"/>
        <w:jc w:val="center"/>
      </w:pPr>
      <w:r>
        <w:rPr>
          <w:noProof/>
        </w:rPr>
        <w:drawing>
          <wp:inline distT="0" distB="0" distL="0" distR="0" wp14:anchorId="7F527E2A" wp14:editId="1ABF198E">
            <wp:extent cx="1911350" cy="806450"/>
            <wp:effectExtent l="0" t="0" r="0" b="0"/>
            <wp:docPr id="1073741825" name="officeArt object" descr="Screenshot 2024-05-14 at 08.01.32.png"/>
            <wp:cNvGraphicFramePr/>
            <a:graphic xmlns:a="http://schemas.openxmlformats.org/drawingml/2006/main">
              <a:graphicData uri="http://schemas.openxmlformats.org/drawingml/2006/picture">
                <pic:pic xmlns:pic="http://schemas.openxmlformats.org/drawingml/2006/picture">
                  <pic:nvPicPr>
                    <pic:cNvPr id="1073741825" name="officeArt object" descr="Screenshot 2024-05-14 at 08.01.32.png"/>
                    <pic:cNvPicPr/>
                  </pic:nvPicPr>
                  <pic:blipFill>
                    <a:blip r:embed="rId4"/>
                    <a:stretch>
                      <a:fillRect/>
                    </a:stretch>
                  </pic:blipFill>
                  <pic:spPr>
                    <a:xfrm>
                      <a:off x="0" y="0"/>
                      <a:ext cx="1911350" cy="806450"/>
                    </a:xfrm>
                    <a:prstGeom prst="rect">
                      <a:avLst/>
                    </a:prstGeom>
                    <a:ln w="12700" cap="flat">
                      <a:noFill/>
                      <a:miter lim="400000"/>
                    </a:ln>
                    <a:effectLst/>
                  </pic:spPr>
                </pic:pic>
              </a:graphicData>
            </a:graphic>
          </wp:inline>
        </w:drawing>
      </w:r>
    </w:p>
    <w:p w14:paraId="170562AE" w14:textId="77777777" w:rsidR="00A103F1" w:rsidRDefault="00A103F1" w:rsidP="00A103F1">
      <w:pPr>
        <w:jc w:val="center"/>
      </w:pPr>
    </w:p>
    <w:p w14:paraId="65406595" w14:textId="77777777" w:rsidR="00A103F1" w:rsidRDefault="00A103F1" w:rsidP="00A103F1">
      <w:pPr>
        <w:jc w:val="center"/>
      </w:pPr>
    </w:p>
    <w:p w14:paraId="5B4F4BC7" w14:textId="77777777" w:rsidR="00A103F1" w:rsidRDefault="00A103F1" w:rsidP="00A103F1">
      <w:pPr>
        <w:ind w:left="1134" w:right="237"/>
        <w:jc w:val="center"/>
        <w:rPr>
          <w:i/>
          <w:iCs/>
          <w:sz w:val="20"/>
          <w:szCs w:val="20"/>
          <w:lang w:val="en-GB"/>
        </w:rPr>
      </w:pPr>
      <w:r w:rsidRPr="00B07F40">
        <w:rPr>
          <w:i/>
          <w:iCs/>
          <w:sz w:val="20"/>
          <w:szCs w:val="20"/>
          <w:lang w:val="en-GB"/>
        </w:rPr>
        <w:t>Founded as a hospital during the reign of Henry I and endowed as a priory in 1212. Closed in 1536 during the dissolution of the monasteries, its last private owner was Lord Fairhaven who landscaped the grounds and made extensive additions to the house for his collections. He left the house and contents to the National Trust</w:t>
      </w:r>
    </w:p>
    <w:p w14:paraId="0C1AE61E" w14:textId="77777777" w:rsidR="00A103F1" w:rsidRDefault="00A103F1" w:rsidP="00A103F1">
      <w:pPr>
        <w:ind w:left="1134" w:right="237"/>
        <w:jc w:val="center"/>
        <w:rPr>
          <w:i/>
          <w:iCs/>
          <w:sz w:val="20"/>
          <w:szCs w:val="20"/>
          <w:lang w:val="en-GB"/>
        </w:rPr>
      </w:pPr>
    </w:p>
    <w:p w14:paraId="7EFAB1AF" w14:textId="77777777" w:rsidR="00A103F1" w:rsidRPr="00B07F40" w:rsidRDefault="00A103F1" w:rsidP="00A103F1">
      <w:pPr>
        <w:pStyle w:val="Body"/>
        <w:jc w:val="center"/>
        <w:rPr>
          <w:b/>
          <w:bCs/>
          <w:sz w:val="24"/>
          <w:szCs w:val="24"/>
        </w:rPr>
      </w:pPr>
      <w:r w:rsidRPr="00B07F40">
        <w:rPr>
          <w:b/>
          <w:bCs/>
          <w:sz w:val="24"/>
          <w:szCs w:val="24"/>
        </w:rPr>
        <w:t>illustrated talk by</w:t>
      </w:r>
    </w:p>
    <w:p w14:paraId="727F8DE4" w14:textId="77777777" w:rsidR="00A103F1" w:rsidRPr="00B07F40" w:rsidRDefault="00A103F1" w:rsidP="00A103F1">
      <w:pPr>
        <w:jc w:val="center"/>
        <w:rPr>
          <w:rFonts w:ascii="Times New Roman" w:hAnsi="Times New Roman"/>
          <w:b/>
          <w:bCs/>
          <w:spacing w:val="-18"/>
          <w:sz w:val="40"/>
          <w:szCs w:val="40"/>
        </w:rPr>
      </w:pPr>
      <w:r w:rsidRPr="00B07F40">
        <w:rPr>
          <w:rFonts w:ascii="Times New Roman" w:hAnsi="Times New Roman"/>
          <w:b/>
          <w:bCs/>
          <w:spacing w:val="-18"/>
          <w:sz w:val="40"/>
          <w:szCs w:val="40"/>
        </w:rPr>
        <w:t>Helen Ackroyd</w:t>
      </w:r>
    </w:p>
    <w:p w14:paraId="227365D5" w14:textId="77777777" w:rsidR="00A103F1" w:rsidRDefault="00A103F1" w:rsidP="00A103F1">
      <w:pPr>
        <w:pStyle w:val="Default"/>
        <w:spacing w:line="288" w:lineRule="auto"/>
        <w:jc w:val="center"/>
        <w:rPr>
          <w:rFonts w:ascii="Times New Roman" w:hAnsi="Times New Roman"/>
          <w:b/>
          <w:bCs/>
          <w:spacing w:val="-15"/>
          <w:sz w:val="52"/>
          <w:szCs w:val="52"/>
          <w:u w:color="000000"/>
        </w:rPr>
      </w:pPr>
      <w:r w:rsidRPr="00B07F40">
        <w:rPr>
          <w:rFonts w:ascii="Times New Roman" w:hAnsi="Times New Roman"/>
          <w:b/>
          <w:bCs/>
          <w:spacing w:val="-15"/>
          <w:sz w:val="28"/>
          <w:szCs w:val="28"/>
          <w:u w:color="000000"/>
        </w:rPr>
        <w:t>Tuesday, 24</w:t>
      </w:r>
      <w:r w:rsidRPr="00B07F40">
        <w:rPr>
          <w:rFonts w:ascii="Times New Roman" w:hAnsi="Times New Roman"/>
          <w:b/>
          <w:bCs/>
          <w:spacing w:val="-15"/>
          <w:sz w:val="28"/>
          <w:szCs w:val="28"/>
          <w:u w:color="000000"/>
          <w:vertAlign w:val="superscript"/>
        </w:rPr>
        <w:t>th</w:t>
      </w:r>
      <w:r w:rsidRPr="00B07F40">
        <w:rPr>
          <w:rFonts w:ascii="Times New Roman" w:hAnsi="Times New Roman"/>
          <w:b/>
          <w:bCs/>
          <w:spacing w:val="-15"/>
          <w:sz w:val="28"/>
          <w:szCs w:val="28"/>
          <w:u w:color="000000"/>
        </w:rPr>
        <w:t xml:space="preserve"> September 2024</w:t>
      </w:r>
      <w:r>
        <w:rPr>
          <w:rFonts w:ascii="Times New Roman" w:hAnsi="Times New Roman"/>
          <w:b/>
          <w:bCs/>
          <w:spacing w:val="-15"/>
          <w:sz w:val="52"/>
          <w:szCs w:val="52"/>
          <w:u w:color="000000"/>
        </w:rPr>
        <w:t xml:space="preserve">, </w:t>
      </w:r>
    </w:p>
    <w:p w14:paraId="4016558D" w14:textId="77777777" w:rsidR="00A103F1" w:rsidRDefault="00A103F1" w:rsidP="00A103F1">
      <w:pPr>
        <w:pStyle w:val="Default"/>
        <w:spacing w:line="288" w:lineRule="auto"/>
        <w:jc w:val="center"/>
        <w:rPr>
          <w:rFonts w:ascii="Times New Roman" w:hAnsi="Times New Roman"/>
          <w:b/>
          <w:bCs/>
          <w:spacing w:val="-15"/>
          <w:sz w:val="28"/>
          <w:szCs w:val="28"/>
          <w:u w:color="000000"/>
        </w:rPr>
      </w:pPr>
      <w:r w:rsidRPr="00B07F40">
        <w:rPr>
          <w:rFonts w:ascii="Times New Roman" w:hAnsi="Times New Roman"/>
          <w:b/>
          <w:bCs/>
          <w:spacing w:val="-15"/>
          <w:sz w:val="28"/>
          <w:szCs w:val="28"/>
          <w:u w:color="000000"/>
        </w:rPr>
        <w:t>7.30 for 8pm</w:t>
      </w:r>
    </w:p>
    <w:p w14:paraId="33DCCC67" w14:textId="77777777" w:rsidR="00A103F1" w:rsidRPr="009241DD" w:rsidRDefault="00A103F1" w:rsidP="00A103F1">
      <w:pPr>
        <w:pStyle w:val="Default"/>
        <w:jc w:val="center"/>
        <w:rPr>
          <w:rFonts w:ascii="Times New Roman" w:eastAsia="Times New Roman" w:hAnsi="Times New Roman" w:cs="Times New Roman"/>
          <w:b/>
          <w:bCs/>
          <w:spacing w:val="-5"/>
          <w:sz w:val="22"/>
          <w:szCs w:val="22"/>
        </w:rPr>
      </w:pPr>
      <w:r w:rsidRPr="009241DD">
        <w:rPr>
          <w:rFonts w:ascii="Times New Roman" w:hAnsi="Times New Roman"/>
          <w:b/>
          <w:bCs/>
          <w:spacing w:val="-5"/>
          <w:sz w:val="22"/>
          <w:szCs w:val="22"/>
          <w:lang w:val="pt-PT"/>
        </w:rPr>
        <w:t>Admission</w:t>
      </w:r>
      <w:r w:rsidRPr="009241DD">
        <w:rPr>
          <w:rFonts w:ascii="Times New Roman" w:hAnsi="Times New Roman"/>
          <w:b/>
          <w:bCs/>
          <w:spacing w:val="-5"/>
          <w:sz w:val="22"/>
          <w:szCs w:val="22"/>
        </w:rPr>
        <w:t>:   £3 (members free) refreshments included</w:t>
      </w:r>
    </w:p>
    <w:p w14:paraId="389A5E84" w14:textId="77777777" w:rsidR="00A103F1" w:rsidRPr="009241DD" w:rsidRDefault="00A103F1" w:rsidP="00A103F1">
      <w:pPr>
        <w:pStyle w:val="Default"/>
        <w:jc w:val="center"/>
        <w:rPr>
          <w:sz w:val="22"/>
          <w:szCs w:val="22"/>
        </w:rPr>
      </w:pPr>
      <w:r w:rsidRPr="009241DD">
        <w:rPr>
          <w:rFonts w:ascii="Times New Roman" w:hAnsi="Times New Roman"/>
          <w:b/>
          <w:bCs/>
          <w:spacing w:val="-9"/>
          <w:sz w:val="22"/>
          <w:szCs w:val="22"/>
        </w:rPr>
        <w:t>Everyone Welcome</w:t>
      </w:r>
    </w:p>
    <w:p w14:paraId="14C4C1E6" w14:textId="77777777" w:rsidR="00A103F1" w:rsidRDefault="00A103F1" w:rsidP="00A103F1">
      <w:pPr>
        <w:jc w:val="center"/>
      </w:pPr>
    </w:p>
    <w:sectPr w:rsidR="00A103F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00"/>
    <w:family w:val="roman"/>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3F1"/>
    <w:rsid w:val="00825777"/>
    <w:rsid w:val="00A103F1"/>
    <w:rsid w:val="00A4309B"/>
    <w:rsid w:val="00E755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44535"/>
  <w15:chartTrackingRefBased/>
  <w15:docId w15:val="{2CDC48D6-3632-4AE2-8DB8-FEBC56147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03F1"/>
    <w:pPr>
      <w:spacing w:after="0" w:line="240" w:lineRule="auto"/>
    </w:pPr>
    <w:rPr>
      <w:rFonts w:ascii="Arial" w:hAnsi="Arial"/>
      <w:kern w:val="0"/>
      <w:sz w:val="24"/>
      <w:szCs w:val="24"/>
      <w:lang w:val="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03F1"/>
    <w:pPr>
      <w:widowControl w:val="0"/>
      <w:autoSpaceDE w:val="0"/>
      <w:autoSpaceDN w:val="0"/>
      <w:adjustRightInd w:val="0"/>
      <w:spacing w:after="0" w:line="240" w:lineRule="auto"/>
    </w:pPr>
    <w:rPr>
      <w:rFonts w:ascii="Arial" w:hAnsi="Arial" w:cs="Arial"/>
      <w:color w:val="000000"/>
      <w:kern w:val="0"/>
      <w:sz w:val="24"/>
      <w:szCs w:val="24"/>
      <w:lang w:val="en-US"/>
      <w14:ligatures w14:val="none"/>
    </w:rPr>
  </w:style>
  <w:style w:type="paragraph" w:customStyle="1" w:styleId="Body">
    <w:name w:val="Body"/>
    <w:rsid w:val="00A103F1"/>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val="en-US" w:eastAsia="en-GB"/>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80</Words>
  <Characters>461</Characters>
  <Application>Microsoft Office Word</Application>
  <DocSecurity>0</DocSecurity>
  <Lines>3</Lines>
  <Paragraphs>1</Paragraphs>
  <ScaleCrop>false</ScaleCrop>
  <Company/>
  <LinksUpToDate>false</LinksUpToDate>
  <CharactersWithSpaces>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cp:revision>
  <dcterms:created xsi:type="dcterms:W3CDTF">2024-09-07T07:55:00Z</dcterms:created>
  <dcterms:modified xsi:type="dcterms:W3CDTF">2024-09-07T07:59:00Z</dcterms:modified>
</cp:coreProperties>
</file>